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445FE" w14:textId="7C16D348" w:rsidR="002268D2" w:rsidRPr="00CD73F6" w:rsidRDefault="002268D2" w:rsidP="002268D2">
      <w:pPr>
        <w:jc w:val="center"/>
        <w:rPr>
          <w:rFonts w:ascii="Arial" w:hAnsi="Arial" w:cs="Arial"/>
          <w:b/>
          <w:sz w:val="24"/>
          <w:lang w:val="fi-FI"/>
        </w:rPr>
      </w:pPr>
      <w:r w:rsidRPr="00CD73F6">
        <w:rPr>
          <w:rFonts w:ascii="Arial" w:hAnsi="Arial" w:cs="Arial"/>
          <w:b/>
          <w:sz w:val="24"/>
          <w:lang w:val="fi-FI"/>
        </w:rPr>
        <w:t>Pelastuslaitoksen maksutaksa 1.1.202</w:t>
      </w:r>
      <w:r w:rsidR="006D6338" w:rsidRPr="00CD73F6">
        <w:rPr>
          <w:rFonts w:ascii="Arial" w:hAnsi="Arial" w:cs="Arial"/>
          <w:b/>
          <w:sz w:val="24"/>
          <w:lang w:val="fi-FI"/>
        </w:rPr>
        <w:t>4</w:t>
      </w:r>
      <w:r w:rsidRPr="00CD73F6">
        <w:rPr>
          <w:rFonts w:ascii="Arial" w:hAnsi="Arial" w:cs="Arial"/>
          <w:b/>
          <w:sz w:val="24"/>
          <w:lang w:val="fi-FI"/>
        </w:rPr>
        <w:t xml:space="preserve"> alkaen</w:t>
      </w:r>
    </w:p>
    <w:p w14:paraId="6E1DF1D2" w14:textId="77777777" w:rsidR="002268D2" w:rsidRPr="00CD73F6" w:rsidRDefault="002268D2" w:rsidP="002268D2">
      <w:pPr>
        <w:jc w:val="center"/>
        <w:rPr>
          <w:rFonts w:ascii="Arial" w:hAnsi="Arial" w:cs="Arial"/>
          <w:b/>
          <w:sz w:val="24"/>
          <w:lang w:val="fi-FI"/>
        </w:rPr>
      </w:pPr>
    </w:p>
    <w:p w14:paraId="0DD2E93F" w14:textId="77777777" w:rsidR="002268D2" w:rsidRPr="00CD73F6" w:rsidRDefault="002268D2" w:rsidP="002268D2">
      <w:pPr>
        <w:pStyle w:val="Luettelokappale"/>
        <w:numPr>
          <w:ilvl w:val="0"/>
          <w:numId w:val="25"/>
        </w:numPr>
        <w:ind w:left="426" w:hanging="426"/>
        <w:rPr>
          <w:rFonts w:ascii="Arial" w:hAnsi="Arial" w:cs="Arial"/>
          <w:lang w:val="fi-FI"/>
        </w:rPr>
      </w:pPr>
      <w:r w:rsidRPr="00CD73F6">
        <w:rPr>
          <w:rFonts w:ascii="Arial" w:hAnsi="Arial" w:cs="Arial"/>
          <w:b/>
          <w:bCs/>
          <w:lang w:val="fi-FI"/>
        </w:rPr>
        <w:t>Pelastuslain mukaisten valvontatoimenpiteiden valvontamaksut</w:t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537"/>
      </w:tblGrid>
      <w:tr w:rsidR="006D6338" w:rsidRPr="00CD73F6" w14:paraId="5352B29A" w14:textId="77777777" w:rsidTr="00496094">
        <w:trPr>
          <w:trHeight w:val="1005"/>
        </w:trPr>
        <w:tc>
          <w:tcPr>
            <w:tcW w:w="5240" w:type="dxa"/>
            <w:hideMark/>
          </w:tcPr>
          <w:p w14:paraId="6F4AD559" w14:textId="239922EB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b/>
                <w:bCs/>
                <w:lang w:val="fi-FI"/>
              </w:rPr>
              <w:t xml:space="preserve">Valvontasuunnitelman mukaisten kohteiden valvontamaksut </w:t>
            </w:r>
            <w:r w:rsidRPr="00CD73F6">
              <w:rPr>
                <w:rFonts w:ascii="Arial" w:hAnsi="Arial" w:cs="Arial"/>
                <w:lang w:val="fi-FI"/>
              </w:rPr>
              <w:br/>
              <w:t xml:space="preserve">Perusmaksu sisältää 2 h kohdekäynnin, sen ylittävältä ajalta peritään </w:t>
            </w:r>
            <w:r w:rsidR="00B01A1C" w:rsidRPr="00CD73F6">
              <w:rPr>
                <w:rFonts w:ascii="Arial" w:hAnsi="Arial" w:cs="Arial"/>
                <w:lang w:val="fi-FI"/>
              </w:rPr>
              <w:t>5</w:t>
            </w:r>
            <w:r w:rsidR="005C7BF6" w:rsidRPr="00CD73F6">
              <w:rPr>
                <w:rFonts w:ascii="Arial" w:hAnsi="Arial" w:cs="Arial"/>
                <w:lang w:val="fi-FI"/>
              </w:rPr>
              <w:t>3</w:t>
            </w:r>
            <w:r w:rsidRPr="00CD73F6">
              <w:rPr>
                <w:rFonts w:ascii="Arial" w:hAnsi="Arial" w:cs="Arial"/>
                <w:lang w:val="fi-FI"/>
              </w:rPr>
              <w:t>,00 € / alkava tunti</w:t>
            </w:r>
          </w:p>
        </w:tc>
        <w:tc>
          <w:tcPr>
            <w:tcW w:w="1134" w:type="dxa"/>
            <w:noWrap/>
            <w:hideMark/>
          </w:tcPr>
          <w:p w14:paraId="24E7B1C4" w14:textId="77777777" w:rsidR="002268D2" w:rsidRPr="00CD73F6" w:rsidRDefault="002268D2" w:rsidP="0049609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73F6">
              <w:rPr>
                <w:rFonts w:ascii="Arial" w:hAnsi="Arial" w:cs="Arial"/>
                <w:b/>
                <w:bCs/>
              </w:rPr>
              <w:t>Maksu</w:t>
            </w:r>
            <w:proofErr w:type="spellEnd"/>
            <w:r w:rsidRPr="00CD73F6">
              <w:rPr>
                <w:rFonts w:ascii="Arial" w:hAnsi="Arial" w:cs="Arial"/>
                <w:b/>
                <w:bCs/>
              </w:rPr>
              <w:t xml:space="preserve"> alv 0 %</w:t>
            </w:r>
          </w:p>
        </w:tc>
        <w:tc>
          <w:tcPr>
            <w:tcW w:w="3537" w:type="dxa"/>
            <w:noWrap/>
            <w:hideMark/>
          </w:tcPr>
          <w:p w14:paraId="679B7E8C" w14:textId="77777777" w:rsidR="002268D2" w:rsidRPr="00CD73F6" w:rsidRDefault="002268D2" w:rsidP="0049609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73F6">
              <w:rPr>
                <w:rFonts w:ascii="Arial" w:hAnsi="Arial" w:cs="Arial"/>
                <w:b/>
                <w:bCs/>
              </w:rPr>
              <w:t>Lakiperuste</w:t>
            </w:r>
            <w:proofErr w:type="spellEnd"/>
          </w:p>
        </w:tc>
      </w:tr>
      <w:tr w:rsidR="006D6338" w:rsidRPr="00CD73F6" w14:paraId="1D4EFE8C" w14:textId="77777777" w:rsidTr="00496094">
        <w:trPr>
          <w:trHeight w:val="386"/>
        </w:trPr>
        <w:tc>
          <w:tcPr>
            <w:tcW w:w="5240" w:type="dxa"/>
            <w:hideMark/>
          </w:tcPr>
          <w:p w14:paraId="269A8D72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Määräaikainen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eli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yleinen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palotarkastus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noWrap/>
            <w:hideMark/>
          </w:tcPr>
          <w:p w14:paraId="12311D8B" w14:textId="6F0E9B81" w:rsidR="002268D2" w:rsidRPr="00CD73F6" w:rsidRDefault="002268D2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537" w:type="dxa"/>
            <w:hideMark/>
          </w:tcPr>
          <w:p w14:paraId="014709C8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Pelastuslaki</w:t>
            </w:r>
            <w:proofErr w:type="spellEnd"/>
            <w:r w:rsidRPr="00CD73F6">
              <w:rPr>
                <w:rFonts w:ascii="Arial" w:hAnsi="Arial" w:cs="Arial"/>
              </w:rPr>
              <w:t xml:space="preserve"> 379/2011 96§ ja 79§</w:t>
            </w:r>
          </w:p>
        </w:tc>
      </w:tr>
      <w:tr w:rsidR="006D6338" w:rsidRPr="00CD73F6" w14:paraId="77BC5EA8" w14:textId="77777777" w:rsidTr="00496094">
        <w:trPr>
          <w:trHeight w:val="403"/>
        </w:trPr>
        <w:tc>
          <w:tcPr>
            <w:tcW w:w="5240" w:type="dxa"/>
            <w:hideMark/>
          </w:tcPr>
          <w:p w14:paraId="7A87FFDF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Jälkipalotarkastus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4E701080" w14:textId="60254B03" w:rsidR="002268D2" w:rsidRPr="00CD73F6" w:rsidRDefault="006D6338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537" w:type="dxa"/>
            <w:hideMark/>
          </w:tcPr>
          <w:p w14:paraId="3C35D1BF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Pelastuslaki</w:t>
            </w:r>
            <w:proofErr w:type="spellEnd"/>
            <w:r w:rsidRPr="00CD73F6">
              <w:rPr>
                <w:rFonts w:ascii="Arial" w:hAnsi="Arial" w:cs="Arial"/>
              </w:rPr>
              <w:t xml:space="preserve"> 379/2011 96§ ja 79§</w:t>
            </w:r>
          </w:p>
        </w:tc>
      </w:tr>
      <w:tr w:rsidR="006D6338" w:rsidRPr="00CD73F6" w14:paraId="53568BAC" w14:textId="77777777" w:rsidTr="00496094">
        <w:trPr>
          <w:trHeight w:val="425"/>
        </w:trPr>
        <w:tc>
          <w:tcPr>
            <w:tcW w:w="5240" w:type="dxa"/>
            <w:hideMark/>
          </w:tcPr>
          <w:p w14:paraId="10883DCF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Jälkivalvonta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asiakirjavalvonta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ilman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kohdekäyntiä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noWrap/>
            <w:hideMark/>
          </w:tcPr>
          <w:p w14:paraId="55B7DB88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0,00 €</w:t>
            </w:r>
          </w:p>
        </w:tc>
        <w:tc>
          <w:tcPr>
            <w:tcW w:w="3537" w:type="dxa"/>
            <w:hideMark/>
          </w:tcPr>
          <w:p w14:paraId="096DC621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Pelastuslaki</w:t>
            </w:r>
            <w:proofErr w:type="spellEnd"/>
            <w:r w:rsidRPr="00CD73F6">
              <w:rPr>
                <w:rFonts w:ascii="Arial" w:hAnsi="Arial" w:cs="Arial"/>
              </w:rPr>
              <w:t xml:space="preserve"> 379/2011 96§ ja 79§</w:t>
            </w:r>
          </w:p>
        </w:tc>
      </w:tr>
      <w:tr w:rsidR="006D6338" w:rsidRPr="00CD73F6" w14:paraId="2060157A" w14:textId="77777777" w:rsidTr="00496094">
        <w:trPr>
          <w:trHeight w:val="391"/>
        </w:trPr>
        <w:tc>
          <w:tcPr>
            <w:tcW w:w="5240" w:type="dxa"/>
            <w:hideMark/>
          </w:tcPr>
          <w:p w14:paraId="3A391B5A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Pyydetty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ylimääräinen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palotarkastus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BDB2BAE" w14:textId="63025A7C" w:rsidR="002268D2" w:rsidRPr="00CD73F6" w:rsidRDefault="006D6338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537" w:type="dxa"/>
            <w:hideMark/>
          </w:tcPr>
          <w:p w14:paraId="62277FD6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Pelastuslaki</w:t>
            </w:r>
            <w:proofErr w:type="spellEnd"/>
            <w:r w:rsidRPr="00CD73F6">
              <w:rPr>
                <w:rFonts w:ascii="Arial" w:hAnsi="Arial" w:cs="Arial"/>
              </w:rPr>
              <w:t xml:space="preserve"> 379/2011 96§ ja 79§</w:t>
            </w:r>
          </w:p>
        </w:tc>
      </w:tr>
      <w:tr w:rsidR="006D6338" w:rsidRPr="00CD73F6" w14:paraId="2B8B8F4B" w14:textId="77777777" w:rsidTr="00496094">
        <w:trPr>
          <w:trHeight w:val="555"/>
        </w:trPr>
        <w:tc>
          <w:tcPr>
            <w:tcW w:w="5240" w:type="dxa"/>
            <w:hideMark/>
          </w:tcPr>
          <w:p w14:paraId="2124AFE8" w14:textId="01DB283F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 xml:space="preserve">Rakennusluvassa edellytetty </w:t>
            </w:r>
            <w:r w:rsidR="006D6338" w:rsidRPr="00CD73F6">
              <w:rPr>
                <w:rFonts w:ascii="Arial" w:hAnsi="Arial" w:cs="Arial"/>
                <w:lang w:val="fi-FI"/>
              </w:rPr>
              <w:t>tarkastus rakennushankkeen aikana</w:t>
            </w:r>
          </w:p>
        </w:tc>
        <w:tc>
          <w:tcPr>
            <w:tcW w:w="1134" w:type="dxa"/>
            <w:noWrap/>
            <w:hideMark/>
          </w:tcPr>
          <w:p w14:paraId="177D0ECE" w14:textId="41D07843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537" w:type="dxa"/>
            <w:hideMark/>
          </w:tcPr>
          <w:p w14:paraId="33ADBF2A" w14:textId="52BD152A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Pelastuslaki</w:t>
            </w:r>
            <w:proofErr w:type="spellEnd"/>
            <w:r w:rsidRPr="00CD73F6">
              <w:rPr>
                <w:rFonts w:ascii="Arial" w:hAnsi="Arial" w:cs="Arial"/>
              </w:rPr>
              <w:t xml:space="preserve"> 379/2011 96§ ja </w:t>
            </w:r>
            <w:r w:rsidR="006D6338" w:rsidRPr="00CD73F6">
              <w:rPr>
                <w:rFonts w:ascii="Arial" w:hAnsi="Arial" w:cs="Arial"/>
              </w:rPr>
              <w:t>81 a</w:t>
            </w:r>
            <w:r w:rsidRPr="00CD73F6">
              <w:rPr>
                <w:rFonts w:ascii="Arial" w:hAnsi="Arial" w:cs="Arial"/>
              </w:rPr>
              <w:t>§</w:t>
            </w:r>
          </w:p>
        </w:tc>
      </w:tr>
      <w:tr w:rsidR="006D6338" w:rsidRPr="00CD73F6" w14:paraId="34F13D88" w14:textId="77777777" w:rsidTr="00496094">
        <w:trPr>
          <w:trHeight w:val="561"/>
        </w:trPr>
        <w:tc>
          <w:tcPr>
            <w:tcW w:w="5240" w:type="dxa"/>
            <w:hideMark/>
          </w:tcPr>
          <w:p w14:paraId="2404EC57" w14:textId="2F745A57" w:rsidR="002268D2" w:rsidRPr="00CD73F6" w:rsidRDefault="006D6338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Rakennusluvassa edellytetyn tarkastuksen</w:t>
            </w:r>
            <w:r w:rsidR="002268D2" w:rsidRPr="00CD73F6">
              <w:rPr>
                <w:rFonts w:ascii="Arial" w:hAnsi="Arial" w:cs="Arial"/>
                <w:lang w:val="fi-FI"/>
              </w:rPr>
              <w:t xml:space="preserve"> ennakkokatselmus </w:t>
            </w:r>
          </w:p>
        </w:tc>
        <w:tc>
          <w:tcPr>
            <w:tcW w:w="1134" w:type="dxa"/>
            <w:noWrap/>
            <w:hideMark/>
          </w:tcPr>
          <w:p w14:paraId="6BEB9301" w14:textId="768576BE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537" w:type="dxa"/>
            <w:hideMark/>
          </w:tcPr>
          <w:p w14:paraId="47737F8E" w14:textId="6BAC3F86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Pelastuslaki</w:t>
            </w:r>
            <w:proofErr w:type="spellEnd"/>
            <w:r w:rsidRPr="00CD73F6">
              <w:rPr>
                <w:rFonts w:ascii="Arial" w:hAnsi="Arial" w:cs="Arial"/>
              </w:rPr>
              <w:t xml:space="preserve"> 379/2011 96§ ja </w:t>
            </w:r>
            <w:r w:rsidR="006D6338" w:rsidRPr="00CD73F6">
              <w:rPr>
                <w:rFonts w:ascii="Arial" w:hAnsi="Arial" w:cs="Arial"/>
              </w:rPr>
              <w:t>81 a</w:t>
            </w:r>
            <w:r w:rsidRPr="00CD73F6">
              <w:rPr>
                <w:rFonts w:ascii="Arial" w:hAnsi="Arial" w:cs="Arial"/>
              </w:rPr>
              <w:t>§</w:t>
            </w:r>
          </w:p>
        </w:tc>
      </w:tr>
      <w:tr w:rsidR="006D6338" w:rsidRPr="00CD73F6" w14:paraId="0627A0BE" w14:textId="77777777" w:rsidTr="00496094">
        <w:trPr>
          <w:trHeight w:val="878"/>
        </w:trPr>
        <w:tc>
          <w:tcPr>
            <w:tcW w:w="5240" w:type="dxa"/>
            <w:hideMark/>
          </w:tcPr>
          <w:p w14:paraId="25D2672B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Yleisötapahtuman palotarkastus sisältäen mahdolliset kemikaali-, nestekaasu- ja erikoistehostetarkastukset sekä päätökset</w:t>
            </w:r>
          </w:p>
        </w:tc>
        <w:tc>
          <w:tcPr>
            <w:tcW w:w="1134" w:type="dxa"/>
            <w:noWrap/>
            <w:hideMark/>
          </w:tcPr>
          <w:p w14:paraId="13CCB185" w14:textId="3E1BCAD3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537" w:type="dxa"/>
            <w:hideMark/>
          </w:tcPr>
          <w:p w14:paraId="2EC2E713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Pelastuslaki</w:t>
            </w:r>
            <w:proofErr w:type="spellEnd"/>
            <w:r w:rsidRPr="00CD73F6">
              <w:rPr>
                <w:rFonts w:ascii="Arial" w:hAnsi="Arial" w:cs="Arial"/>
              </w:rPr>
              <w:t xml:space="preserve"> 379/2011 96§ ja 79§ </w:t>
            </w:r>
            <w:proofErr w:type="spellStart"/>
            <w:r w:rsidRPr="00CD73F6">
              <w:rPr>
                <w:rFonts w:ascii="Arial" w:hAnsi="Arial" w:cs="Arial"/>
              </w:rPr>
              <w:t>sekä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VNa</w:t>
            </w:r>
            <w:proofErr w:type="spellEnd"/>
            <w:r w:rsidRPr="00CD73F6">
              <w:rPr>
                <w:rFonts w:ascii="Arial" w:hAnsi="Arial" w:cs="Arial"/>
              </w:rPr>
              <w:t xml:space="preserve"> 685/2015 38§</w:t>
            </w:r>
          </w:p>
        </w:tc>
      </w:tr>
      <w:tr w:rsidR="00B85762" w:rsidRPr="00CD73F6" w14:paraId="07052F94" w14:textId="77777777" w:rsidTr="00496094">
        <w:trPr>
          <w:trHeight w:val="900"/>
        </w:trPr>
        <w:tc>
          <w:tcPr>
            <w:tcW w:w="5240" w:type="dxa"/>
            <w:hideMark/>
          </w:tcPr>
          <w:p w14:paraId="394E4E86" w14:textId="7AEE64BD" w:rsidR="002268D2" w:rsidRPr="00CD73F6" w:rsidRDefault="002268D2" w:rsidP="00496094">
            <w:pPr>
              <w:rPr>
                <w:rFonts w:ascii="Arial" w:hAnsi="Arial" w:cs="Arial"/>
                <w:b/>
                <w:bCs/>
                <w:lang w:val="fi-FI"/>
              </w:rPr>
            </w:pPr>
            <w:r w:rsidRPr="00CD73F6">
              <w:rPr>
                <w:rFonts w:ascii="Arial" w:hAnsi="Arial" w:cs="Arial"/>
                <w:b/>
                <w:bCs/>
                <w:lang w:val="fi-FI"/>
              </w:rPr>
              <w:t xml:space="preserve">Asuinrakennuksiin kohdistuvat valvontamaksut </w:t>
            </w:r>
            <w:r w:rsidRPr="00CD73F6">
              <w:rPr>
                <w:rFonts w:ascii="Arial" w:hAnsi="Arial" w:cs="Arial"/>
                <w:b/>
                <w:bCs/>
                <w:lang w:val="fi-FI"/>
              </w:rPr>
              <w:br/>
            </w:r>
            <w:r w:rsidRPr="00CD73F6">
              <w:rPr>
                <w:rFonts w:ascii="Arial" w:hAnsi="Arial" w:cs="Arial"/>
                <w:lang w:val="fi-FI"/>
              </w:rPr>
              <w:t xml:space="preserve">Perusmaksu sisältää 1 h kohdekäynnin, sen ylittävältä ajalta peritään </w:t>
            </w:r>
            <w:r w:rsidR="00B01A1C" w:rsidRPr="00CD73F6">
              <w:rPr>
                <w:rFonts w:ascii="Arial" w:hAnsi="Arial" w:cs="Arial"/>
                <w:lang w:val="fi-FI"/>
              </w:rPr>
              <w:t>5</w:t>
            </w:r>
            <w:r w:rsidR="005C7BF6" w:rsidRPr="00CD73F6">
              <w:rPr>
                <w:rFonts w:ascii="Arial" w:hAnsi="Arial" w:cs="Arial"/>
                <w:lang w:val="fi-FI"/>
              </w:rPr>
              <w:t>3</w:t>
            </w:r>
            <w:r w:rsidRPr="00CD73F6">
              <w:rPr>
                <w:rFonts w:ascii="Arial" w:hAnsi="Arial" w:cs="Arial"/>
                <w:lang w:val="fi-FI"/>
              </w:rPr>
              <w:t>,00 € / alkava tunti</w:t>
            </w:r>
          </w:p>
        </w:tc>
        <w:tc>
          <w:tcPr>
            <w:tcW w:w="1134" w:type="dxa"/>
            <w:noWrap/>
            <w:hideMark/>
          </w:tcPr>
          <w:p w14:paraId="0C2738AF" w14:textId="77777777" w:rsidR="002268D2" w:rsidRPr="00CD73F6" w:rsidRDefault="002268D2" w:rsidP="00496094">
            <w:pPr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CD73F6">
              <w:rPr>
                <w:rFonts w:ascii="Arial" w:hAnsi="Arial" w:cs="Arial"/>
                <w:b/>
                <w:bCs/>
                <w:lang w:val="fi-FI"/>
              </w:rPr>
              <w:t>Maksu alv 0 %</w:t>
            </w:r>
          </w:p>
        </w:tc>
        <w:tc>
          <w:tcPr>
            <w:tcW w:w="3537" w:type="dxa"/>
            <w:noWrap/>
            <w:hideMark/>
          </w:tcPr>
          <w:p w14:paraId="57B6486C" w14:textId="77777777" w:rsidR="002268D2" w:rsidRPr="00CD73F6" w:rsidRDefault="002268D2" w:rsidP="00496094">
            <w:pPr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CD73F6">
              <w:rPr>
                <w:rFonts w:ascii="Arial" w:hAnsi="Arial" w:cs="Arial"/>
                <w:b/>
                <w:bCs/>
                <w:lang w:val="fi-FI"/>
              </w:rPr>
              <w:t>Lakiperuste</w:t>
            </w:r>
          </w:p>
        </w:tc>
      </w:tr>
      <w:tr w:rsidR="00B85762" w:rsidRPr="00CD73F6" w14:paraId="61A210B3" w14:textId="77777777" w:rsidTr="00496094">
        <w:trPr>
          <w:trHeight w:val="780"/>
        </w:trPr>
        <w:tc>
          <w:tcPr>
            <w:tcW w:w="5240" w:type="dxa"/>
            <w:hideMark/>
          </w:tcPr>
          <w:p w14:paraId="6CFEFA29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Asuinrakennuksen yleinen palotarkastus. 1 h ylittävältä kohdekäynniltä ei peritä erillistä maksua.</w:t>
            </w:r>
          </w:p>
        </w:tc>
        <w:tc>
          <w:tcPr>
            <w:tcW w:w="1134" w:type="dxa"/>
            <w:noWrap/>
            <w:hideMark/>
          </w:tcPr>
          <w:p w14:paraId="0CCFD5FB" w14:textId="77777777" w:rsidR="002268D2" w:rsidRPr="00CD73F6" w:rsidRDefault="002268D2" w:rsidP="00496094">
            <w:pPr>
              <w:jc w:val="center"/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0,00 €</w:t>
            </w:r>
          </w:p>
        </w:tc>
        <w:tc>
          <w:tcPr>
            <w:tcW w:w="3537" w:type="dxa"/>
            <w:hideMark/>
          </w:tcPr>
          <w:p w14:paraId="1C50C4FE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Pelastuslaki 379/2011 96§ ja 79§</w:t>
            </w:r>
          </w:p>
        </w:tc>
      </w:tr>
      <w:tr w:rsidR="00B85762" w:rsidRPr="00CD73F6" w14:paraId="7775F852" w14:textId="77777777" w:rsidTr="007713A5">
        <w:trPr>
          <w:trHeight w:val="416"/>
        </w:trPr>
        <w:tc>
          <w:tcPr>
            <w:tcW w:w="5240" w:type="dxa"/>
            <w:hideMark/>
          </w:tcPr>
          <w:p w14:paraId="2167875C" w14:textId="42A8E5C9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Pientalon jälkipalotarkastus.</w:t>
            </w:r>
            <w:r w:rsidRPr="00CD73F6">
              <w:rPr>
                <w:rFonts w:ascii="Arial" w:hAnsi="Arial" w:cs="Arial"/>
                <w:lang w:val="fi-FI"/>
              </w:rPr>
              <w:br/>
            </w:r>
          </w:p>
        </w:tc>
        <w:tc>
          <w:tcPr>
            <w:tcW w:w="1134" w:type="dxa"/>
            <w:noWrap/>
            <w:hideMark/>
          </w:tcPr>
          <w:p w14:paraId="1BC09038" w14:textId="77777777" w:rsidR="002268D2" w:rsidRPr="00CD73F6" w:rsidRDefault="002268D2" w:rsidP="00496094">
            <w:pPr>
              <w:jc w:val="center"/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0,00 €</w:t>
            </w:r>
          </w:p>
        </w:tc>
        <w:tc>
          <w:tcPr>
            <w:tcW w:w="3537" w:type="dxa"/>
            <w:hideMark/>
          </w:tcPr>
          <w:p w14:paraId="456965DF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Pelastuslaki 379/2011 96§ ja 79§</w:t>
            </w:r>
          </w:p>
        </w:tc>
      </w:tr>
      <w:tr w:rsidR="00B85762" w:rsidRPr="00CD73F6" w14:paraId="7ECEE8BD" w14:textId="77777777" w:rsidTr="00496094">
        <w:trPr>
          <w:trHeight w:val="1020"/>
        </w:trPr>
        <w:tc>
          <w:tcPr>
            <w:tcW w:w="5240" w:type="dxa"/>
          </w:tcPr>
          <w:p w14:paraId="03C4599A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Pelastussuunnitelmavelvollisen asuinrakennuksen jälkipalotarkastus.</w:t>
            </w:r>
            <w:r w:rsidRPr="00CD73F6">
              <w:rPr>
                <w:rFonts w:ascii="Arial" w:hAnsi="Arial" w:cs="Arial"/>
                <w:lang w:val="fi-FI"/>
              </w:rPr>
              <w:br/>
              <w:t>Tämä maksu peritään myös niiden kohteiden palotarkastuksista, jotka eivät ole palauttaneet paloturvallisuuden itsearviointilomaketta.</w:t>
            </w:r>
          </w:p>
        </w:tc>
        <w:tc>
          <w:tcPr>
            <w:tcW w:w="1134" w:type="dxa"/>
            <w:noWrap/>
          </w:tcPr>
          <w:p w14:paraId="1EAE2D82" w14:textId="0F7B82EF" w:rsidR="002268D2" w:rsidRPr="00CD73F6" w:rsidRDefault="002268D2" w:rsidP="00496094">
            <w:pPr>
              <w:jc w:val="center"/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5</w:t>
            </w:r>
            <w:r w:rsidR="005C7BF6" w:rsidRPr="00CD73F6">
              <w:rPr>
                <w:rFonts w:ascii="Arial" w:hAnsi="Arial" w:cs="Arial"/>
                <w:lang w:val="fi-FI"/>
              </w:rPr>
              <w:t>3</w:t>
            </w:r>
            <w:r w:rsidRPr="00CD73F6">
              <w:rPr>
                <w:rFonts w:ascii="Arial" w:hAnsi="Arial" w:cs="Arial"/>
                <w:lang w:val="fi-FI"/>
              </w:rPr>
              <w:t>,00 €</w:t>
            </w:r>
          </w:p>
        </w:tc>
        <w:tc>
          <w:tcPr>
            <w:tcW w:w="3537" w:type="dxa"/>
          </w:tcPr>
          <w:p w14:paraId="1B148F6C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Pelastuslaki 379/2011 96§ ja 79§</w:t>
            </w:r>
          </w:p>
        </w:tc>
      </w:tr>
      <w:tr w:rsidR="00B85762" w:rsidRPr="00CD73F6" w14:paraId="1482B203" w14:textId="77777777" w:rsidTr="00496094">
        <w:trPr>
          <w:trHeight w:val="403"/>
        </w:trPr>
        <w:tc>
          <w:tcPr>
            <w:tcW w:w="5240" w:type="dxa"/>
            <w:hideMark/>
          </w:tcPr>
          <w:p w14:paraId="62C397F0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 xml:space="preserve">Asuinrakennuksen paloturvallisuuden jälkivalvonta asiakirjavalvontana ilman kohdekäyntiä </w:t>
            </w:r>
          </w:p>
        </w:tc>
        <w:tc>
          <w:tcPr>
            <w:tcW w:w="1134" w:type="dxa"/>
            <w:noWrap/>
            <w:hideMark/>
          </w:tcPr>
          <w:p w14:paraId="04A8C701" w14:textId="77777777" w:rsidR="002268D2" w:rsidRPr="00CD73F6" w:rsidRDefault="002268D2" w:rsidP="00496094">
            <w:pPr>
              <w:jc w:val="center"/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0,00 €</w:t>
            </w:r>
          </w:p>
        </w:tc>
        <w:tc>
          <w:tcPr>
            <w:tcW w:w="3537" w:type="dxa"/>
            <w:hideMark/>
          </w:tcPr>
          <w:p w14:paraId="59E72BA8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Pelastuslaki 379/2011 96§ ja 79§</w:t>
            </w:r>
          </w:p>
        </w:tc>
      </w:tr>
      <w:tr w:rsidR="00B85762" w:rsidRPr="00CD73F6" w14:paraId="34E59C68" w14:textId="77777777" w:rsidTr="00496094">
        <w:trPr>
          <w:trHeight w:val="403"/>
        </w:trPr>
        <w:tc>
          <w:tcPr>
            <w:tcW w:w="5240" w:type="dxa"/>
            <w:hideMark/>
          </w:tcPr>
          <w:p w14:paraId="74F3D8BB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Asuinrakennuksen pyydetty ylimääräinen palotarkastus</w:t>
            </w:r>
          </w:p>
        </w:tc>
        <w:tc>
          <w:tcPr>
            <w:tcW w:w="1134" w:type="dxa"/>
            <w:noWrap/>
            <w:hideMark/>
          </w:tcPr>
          <w:p w14:paraId="49CE6E40" w14:textId="070681D6" w:rsidR="002268D2" w:rsidRPr="00CD73F6" w:rsidRDefault="00B01A1C" w:rsidP="00496094">
            <w:pPr>
              <w:jc w:val="center"/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5</w:t>
            </w:r>
            <w:r w:rsidR="005C7BF6" w:rsidRPr="00CD73F6">
              <w:rPr>
                <w:rFonts w:ascii="Arial" w:hAnsi="Arial" w:cs="Arial"/>
                <w:lang w:val="fi-FI"/>
              </w:rPr>
              <w:t>3</w:t>
            </w:r>
            <w:r w:rsidR="002268D2" w:rsidRPr="00CD73F6">
              <w:rPr>
                <w:rFonts w:ascii="Arial" w:hAnsi="Arial" w:cs="Arial"/>
                <w:lang w:val="fi-FI"/>
              </w:rPr>
              <w:t>,00 €</w:t>
            </w:r>
          </w:p>
        </w:tc>
        <w:tc>
          <w:tcPr>
            <w:tcW w:w="3537" w:type="dxa"/>
            <w:hideMark/>
          </w:tcPr>
          <w:p w14:paraId="0F6871E2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Pelastuslaki 379/2011 96§ ja 79§</w:t>
            </w:r>
          </w:p>
        </w:tc>
      </w:tr>
      <w:tr w:rsidR="00B85762" w:rsidRPr="00CD73F6" w14:paraId="6EDFEBD3" w14:textId="77777777" w:rsidTr="00496094">
        <w:trPr>
          <w:trHeight w:val="1005"/>
        </w:trPr>
        <w:tc>
          <w:tcPr>
            <w:tcW w:w="5240" w:type="dxa"/>
            <w:hideMark/>
          </w:tcPr>
          <w:p w14:paraId="67AE0930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Asuinrakennuksen rakennusluvassa edellytetty käyttöönottovalvonta eli erityinen palotarkastus.</w:t>
            </w:r>
            <w:r w:rsidRPr="00CD73F6">
              <w:rPr>
                <w:rFonts w:ascii="Arial" w:hAnsi="Arial" w:cs="Arial"/>
                <w:lang w:val="fi-FI"/>
              </w:rPr>
              <w:br/>
              <w:t>Tämä maksu koskee sekä pientaloja että pelastussuunnitelmavelvollisia asuinrakennuksia</w:t>
            </w:r>
          </w:p>
        </w:tc>
        <w:tc>
          <w:tcPr>
            <w:tcW w:w="1134" w:type="dxa"/>
            <w:noWrap/>
            <w:hideMark/>
          </w:tcPr>
          <w:p w14:paraId="1AA35440" w14:textId="2D6B2CFC" w:rsidR="002268D2" w:rsidRPr="00CD73F6" w:rsidRDefault="00B01A1C" w:rsidP="00496094">
            <w:pPr>
              <w:jc w:val="center"/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5</w:t>
            </w:r>
            <w:r w:rsidR="005C7BF6" w:rsidRPr="00CD73F6">
              <w:rPr>
                <w:rFonts w:ascii="Arial" w:hAnsi="Arial" w:cs="Arial"/>
                <w:lang w:val="fi-FI"/>
              </w:rPr>
              <w:t>3</w:t>
            </w:r>
            <w:r w:rsidR="002268D2" w:rsidRPr="00CD73F6">
              <w:rPr>
                <w:rFonts w:ascii="Arial" w:hAnsi="Arial" w:cs="Arial"/>
                <w:lang w:val="fi-FI"/>
              </w:rPr>
              <w:t>,00 €</w:t>
            </w:r>
          </w:p>
        </w:tc>
        <w:tc>
          <w:tcPr>
            <w:tcW w:w="3537" w:type="dxa"/>
            <w:hideMark/>
          </w:tcPr>
          <w:p w14:paraId="06E3DE9D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Pelastuslaki 379/2011 96§ ja 79§</w:t>
            </w:r>
          </w:p>
        </w:tc>
      </w:tr>
    </w:tbl>
    <w:p w14:paraId="1F66DFBC" w14:textId="77777777" w:rsidR="002268D2" w:rsidRPr="00CD73F6" w:rsidRDefault="002268D2" w:rsidP="002268D2">
      <w:pPr>
        <w:rPr>
          <w:color w:val="FF0000"/>
        </w:rPr>
      </w:pPr>
      <w:r w:rsidRPr="00CD73F6">
        <w:rPr>
          <w:color w:val="FF0000"/>
        </w:rPr>
        <w:br w:type="textWrapping" w:clear="all"/>
      </w:r>
    </w:p>
    <w:p w14:paraId="48A2004B" w14:textId="77777777" w:rsidR="002268D2" w:rsidRPr="00CD73F6" w:rsidRDefault="002268D2" w:rsidP="002268D2">
      <w:pPr>
        <w:rPr>
          <w:rFonts w:ascii="Arial" w:hAnsi="Arial" w:cs="Arial"/>
          <w:color w:val="FF0000"/>
          <w:lang w:val="fi-FI"/>
        </w:rPr>
      </w:pPr>
      <w:r w:rsidRPr="00CD73F6">
        <w:rPr>
          <w:rFonts w:ascii="Arial" w:hAnsi="Arial" w:cs="Arial"/>
          <w:color w:val="FF0000"/>
          <w:lang w:val="fi-FI"/>
        </w:rPr>
        <w:br w:type="page"/>
      </w:r>
    </w:p>
    <w:p w14:paraId="09F224A7" w14:textId="77777777" w:rsidR="002268D2" w:rsidRPr="00CD73F6" w:rsidRDefault="002268D2" w:rsidP="002268D2">
      <w:pPr>
        <w:rPr>
          <w:rFonts w:ascii="Arial" w:hAnsi="Arial" w:cs="Arial"/>
          <w:color w:val="FF0000"/>
          <w:lang w:val="fi-FI"/>
        </w:rPr>
      </w:pPr>
    </w:p>
    <w:p w14:paraId="2974C142" w14:textId="77777777" w:rsidR="002268D2" w:rsidRPr="00CD73F6" w:rsidRDefault="002268D2" w:rsidP="002268D2">
      <w:pPr>
        <w:pStyle w:val="Luettelokappale"/>
        <w:numPr>
          <w:ilvl w:val="0"/>
          <w:numId w:val="25"/>
        </w:numPr>
        <w:ind w:left="426" w:hanging="426"/>
        <w:rPr>
          <w:rFonts w:ascii="Arial" w:hAnsi="Arial" w:cs="Arial"/>
          <w:lang w:val="fi-FI"/>
        </w:rPr>
      </w:pPr>
      <w:r w:rsidRPr="00CD73F6">
        <w:rPr>
          <w:rFonts w:ascii="Arial" w:hAnsi="Arial" w:cs="Arial"/>
          <w:b/>
          <w:bCs/>
          <w:lang w:val="fi-FI"/>
        </w:rPr>
        <w:t>Kemikaalilainsäädännön mukaisten valvontatoimenpiteiden valvontamaksut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3820"/>
      </w:tblGrid>
      <w:tr w:rsidR="006D6338" w:rsidRPr="00CD73F6" w14:paraId="52B3AA4F" w14:textId="77777777" w:rsidTr="00496094">
        <w:trPr>
          <w:trHeight w:val="287"/>
        </w:trPr>
        <w:tc>
          <w:tcPr>
            <w:tcW w:w="4957" w:type="dxa"/>
            <w:hideMark/>
          </w:tcPr>
          <w:p w14:paraId="7F26C95B" w14:textId="77777777" w:rsidR="002268D2" w:rsidRPr="00CD73F6" w:rsidRDefault="002268D2" w:rsidP="00496094">
            <w:pPr>
              <w:rPr>
                <w:rFonts w:ascii="Arial" w:hAnsi="Arial" w:cs="Arial"/>
                <w:b/>
                <w:lang w:val="fi-FI"/>
              </w:rPr>
            </w:pPr>
            <w:proofErr w:type="spellStart"/>
            <w:r w:rsidRPr="00CD73F6">
              <w:rPr>
                <w:rFonts w:ascii="Arial" w:hAnsi="Arial" w:cs="Arial"/>
                <w:b/>
              </w:rPr>
              <w:t>Toimenpide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E0793BC" w14:textId="77777777" w:rsidR="002268D2" w:rsidRPr="00CD73F6" w:rsidRDefault="002268D2" w:rsidP="00496094">
            <w:pPr>
              <w:rPr>
                <w:rFonts w:ascii="Arial" w:hAnsi="Arial" w:cs="Arial"/>
                <w:b/>
              </w:rPr>
            </w:pPr>
            <w:proofErr w:type="spellStart"/>
            <w:r w:rsidRPr="00CD73F6">
              <w:rPr>
                <w:rFonts w:ascii="Arial" w:hAnsi="Arial" w:cs="Arial"/>
                <w:b/>
              </w:rPr>
              <w:t>Maksu</w:t>
            </w:r>
            <w:proofErr w:type="spellEnd"/>
            <w:r w:rsidRPr="00CD73F6">
              <w:rPr>
                <w:rFonts w:ascii="Arial" w:hAnsi="Arial" w:cs="Arial"/>
                <w:b/>
              </w:rPr>
              <w:t xml:space="preserve"> alv 0 %</w:t>
            </w:r>
          </w:p>
        </w:tc>
        <w:tc>
          <w:tcPr>
            <w:tcW w:w="3820" w:type="dxa"/>
            <w:noWrap/>
            <w:hideMark/>
          </w:tcPr>
          <w:p w14:paraId="53BB4785" w14:textId="77777777" w:rsidR="002268D2" w:rsidRPr="00CD73F6" w:rsidRDefault="002268D2" w:rsidP="00496094">
            <w:pPr>
              <w:rPr>
                <w:rFonts w:ascii="Arial" w:hAnsi="Arial" w:cs="Arial"/>
                <w:b/>
              </w:rPr>
            </w:pPr>
            <w:proofErr w:type="spellStart"/>
            <w:r w:rsidRPr="00CD73F6">
              <w:rPr>
                <w:rFonts w:ascii="Arial" w:hAnsi="Arial" w:cs="Arial"/>
                <w:b/>
              </w:rPr>
              <w:t>Lakiperuste</w:t>
            </w:r>
            <w:proofErr w:type="spellEnd"/>
          </w:p>
        </w:tc>
      </w:tr>
      <w:tr w:rsidR="006D6338" w:rsidRPr="00CD73F6" w14:paraId="1E487F60" w14:textId="77777777" w:rsidTr="00496094">
        <w:trPr>
          <w:trHeight w:val="826"/>
        </w:trPr>
        <w:tc>
          <w:tcPr>
            <w:tcW w:w="4957" w:type="dxa"/>
            <w:hideMark/>
          </w:tcPr>
          <w:p w14:paraId="51996F3E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Kemikaalien vähäisestä käsittelystä tai varastoinnista saapuneen ilmoituksen johdosta tehty pelastusviranomaisen päätös</w:t>
            </w:r>
          </w:p>
        </w:tc>
        <w:tc>
          <w:tcPr>
            <w:tcW w:w="1134" w:type="dxa"/>
            <w:noWrap/>
            <w:hideMark/>
          </w:tcPr>
          <w:p w14:paraId="064D6F80" w14:textId="1CB8F947" w:rsidR="002268D2" w:rsidRPr="00CD73F6" w:rsidRDefault="002268D2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2</w:t>
            </w:r>
            <w:r w:rsidR="006D6338" w:rsidRPr="00CD73F6">
              <w:rPr>
                <w:rFonts w:ascii="Arial" w:hAnsi="Arial" w:cs="Arial"/>
              </w:rPr>
              <w:t>1</w:t>
            </w:r>
            <w:r w:rsidR="005C7BF6" w:rsidRPr="00CD73F6">
              <w:rPr>
                <w:rFonts w:ascii="Arial" w:hAnsi="Arial" w:cs="Arial"/>
              </w:rPr>
              <w:t>2</w:t>
            </w:r>
            <w:r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BB2A09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Kemikaaliturvallisuuslaki</w:t>
            </w:r>
            <w:proofErr w:type="spellEnd"/>
            <w:r w:rsidRPr="00CD73F6">
              <w:rPr>
                <w:rFonts w:ascii="Arial" w:hAnsi="Arial" w:cs="Arial"/>
              </w:rPr>
              <w:t xml:space="preserve"> 390/2005 24§ </w:t>
            </w:r>
            <w:proofErr w:type="spellStart"/>
            <w:r w:rsidRPr="00CD73F6">
              <w:rPr>
                <w:rFonts w:ascii="Arial" w:hAnsi="Arial" w:cs="Arial"/>
              </w:rPr>
              <w:t>sekä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VNa</w:t>
            </w:r>
            <w:proofErr w:type="spellEnd"/>
            <w:r w:rsidRPr="00CD73F6">
              <w:rPr>
                <w:rFonts w:ascii="Arial" w:hAnsi="Arial" w:cs="Arial"/>
              </w:rPr>
              <w:t xml:space="preserve"> 685/2015 5§, 33§ ja 36§</w:t>
            </w:r>
          </w:p>
        </w:tc>
      </w:tr>
      <w:tr w:rsidR="006D6338" w:rsidRPr="00CD73F6" w14:paraId="40DF0556" w14:textId="77777777" w:rsidTr="00496094">
        <w:trPr>
          <w:trHeight w:val="1263"/>
        </w:trPr>
        <w:tc>
          <w:tcPr>
            <w:tcW w:w="4957" w:type="dxa"/>
            <w:hideMark/>
          </w:tcPr>
          <w:p w14:paraId="1032BE1D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Tilapäistä toimintaa, muutostyötä tai nestekaasun vähittäismyyntiä koskevan kemikaalien vähäisestä käsittelystä tai varastoinnista saapuneen ilmoituksen johdosta tehty pelastusviranomaisen päätös</w:t>
            </w:r>
          </w:p>
        </w:tc>
        <w:tc>
          <w:tcPr>
            <w:tcW w:w="1134" w:type="dxa"/>
            <w:noWrap/>
            <w:hideMark/>
          </w:tcPr>
          <w:p w14:paraId="05B40D25" w14:textId="4EABB7CE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768F72A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Kemikaaliturvallisuuslaki</w:t>
            </w:r>
            <w:proofErr w:type="spellEnd"/>
            <w:r w:rsidRPr="00CD73F6">
              <w:rPr>
                <w:rFonts w:ascii="Arial" w:hAnsi="Arial" w:cs="Arial"/>
              </w:rPr>
              <w:t xml:space="preserve"> 390/2005 24§ </w:t>
            </w:r>
            <w:proofErr w:type="spellStart"/>
            <w:r w:rsidRPr="00CD73F6">
              <w:rPr>
                <w:rFonts w:ascii="Arial" w:hAnsi="Arial" w:cs="Arial"/>
              </w:rPr>
              <w:t>sekä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VNa</w:t>
            </w:r>
            <w:proofErr w:type="spellEnd"/>
            <w:r w:rsidRPr="00CD73F6">
              <w:rPr>
                <w:rFonts w:ascii="Arial" w:hAnsi="Arial" w:cs="Arial"/>
              </w:rPr>
              <w:t xml:space="preserve"> 685/2015 34§, 36§, 42§</w:t>
            </w:r>
          </w:p>
        </w:tc>
      </w:tr>
      <w:tr w:rsidR="006D6338" w:rsidRPr="00CD73F6" w14:paraId="08557081" w14:textId="77777777" w:rsidTr="00496094">
        <w:trPr>
          <w:trHeight w:val="1281"/>
        </w:trPr>
        <w:tc>
          <w:tcPr>
            <w:tcW w:w="4957" w:type="dxa"/>
            <w:hideMark/>
          </w:tcPr>
          <w:p w14:paraId="46DC907B" w14:textId="3A2F971F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Kemikaalien vähäistä käsittelyä tai varastointia harjoittavan laitoksen tarkastus tai muutostyön tarkastus.</w:t>
            </w:r>
            <w:r w:rsidRPr="00CD73F6">
              <w:rPr>
                <w:rFonts w:ascii="Arial" w:hAnsi="Arial" w:cs="Arial"/>
                <w:lang w:val="fi-FI"/>
              </w:rPr>
              <w:br/>
              <w:t xml:space="preserve">Perusmaksu sisältää 2 h kohdekäynnin, sen ylittävältä ajalta peritään </w:t>
            </w:r>
            <w:r w:rsidR="00B01A1C" w:rsidRPr="00CD73F6">
              <w:rPr>
                <w:rFonts w:ascii="Arial" w:hAnsi="Arial" w:cs="Arial"/>
                <w:lang w:val="fi-FI"/>
              </w:rPr>
              <w:t>5</w:t>
            </w:r>
            <w:r w:rsidR="005C7BF6" w:rsidRPr="00CD73F6">
              <w:rPr>
                <w:rFonts w:ascii="Arial" w:hAnsi="Arial" w:cs="Arial"/>
                <w:lang w:val="fi-FI"/>
              </w:rPr>
              <w:t>3</w:t>
            </w:r>
            <w:r w:rsidRPr="00CD73F6">
              <w:rPr>
                <w:rFonts w:ascii="Arial" w:hAnsi="Arial" w:cs="Arial"/>
                <w:lang w:val="fi-FI"/>
              </w:rPr>
              <w:t>,00 € / alkava tunti</w:t>
            </w:r>
          </w:p>
        </w:tc>
        <w:tc>
          <w:tcPr>
            <w:tcW w:w="1134" w:type="dxa"/>
            <w:noWrap/>
            <w:hideMark/>
          </w:tcPr>
          <w:p w14:paraId="169F892A" w14:textId="0CB634F8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5DD8DE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Kemikaaliturvallisuuslaki</w:t>
            </w:r>
            <w:proofErr w:type="spellEnd"/>
            <w:r w:rsidRPr="00CD73F6">
              <w:rPr>
                <w:rFonts w:ascii="Arial" w:hAnsi="Arial" w:cs="Arial"/>
              </w:rPr>
              <w:t xml:space="preserve"> 390/2005 24§, 27a§ </w:t>
            </w:r>
            <w:proofErr w:type="spellStart"/>
            <w:r w:rsidRPr="00CD73F6">
              <w:rPr>
                <w:rFonts w:ascii="Arial" w:hAnsi="Arial" w:cs="Arial"/>
              </w:rPr>
              <w:t>sekä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VNa</w:t>
            </w:r>
            <w:proofErr w:type="spellEnd"/>
            <w:r w:rsidRPr="00CD73F6">
              <w:rPr>
                <w:rFonts w:ascii="Arial" w:hAnsi="Arial" w:cs="Arial"/>
              </w:rPr>
              <w:t xml:space="preserve"> 685/2015 37§, 40§</w:t>
            </w:r>
          </w:p>
        </w:tc>
      </w:tr>
      <w:tr w:rsidR="006D6338" w:rsidRPr="00CD73F6" w14:paraId="228CFBF4" w14:textId="77777777" w:rsidTr="00496094">
        <w:trPr>
          <w:trHeight w:val="1116"/>
        </w:trPr>
        <w:tc>
          <w:tcPr>
            <w:tcW w:w="4957" w:type="dxa"/>
            <w:hideMark/>
          </w:tcPr>
          <w:p w14:paraId="50C9ACA7" w14:textId="042CC879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Öljylämmityslaitteiston käyttöönotto- tai muutostarkastus.</w:t>
            </w:r>
            <w:r w:rsidRPr="00CD73F6">
              <w:rPr>
                <w:rFonts w:ascii="Arial" w:hAnsi="Arial" w:cs="Arial"/>
                <w:lang w:val="fi-FI"/>
              </w:rPr>
              <w:br/>
              <w:t xml:space="preserve">Perusmaksu sisältää 1 h kohdekäynnin, sen ylittävältä ajalta peritään </w:t>
            </w:r>
            <w:r w:rsidR="00B01A1C" w:rsidRPr="00CD73F6">
              <w:rPr>
                <w:rFonts w:ascii="Arial" w:hAnsi="Arial" w:cs="Arial"/>
                <w:lang w:val="fi-FI"/>
              </w:rPr>
              <w:t>5</w:t>
            </w:r>
            <w:r w:rsidR="005C7BF6" w:rsidRPr="00CD73F6">
              <w:rPr>
                <w:rFonts w:ascii="Arial" w:hAnsi="Arial" w:cs="Arial"/>
                <w:lang w:val="fi-FI"/>
              </w:rPr>
              <w:t>3</w:t>
            </w:r>
            <w:r w:rsidRPr="00CD73F6">
              <w:rPr>
                <w:rFonts w:ascii="Arial" w:hAnsi="Arial" w:cs="Arial"/>
                <w:lang w:val="fi-FI"/>
              </w:rPr>
              <w:t>,00 € / alkava tunti</w:t>
            </w:r>
          </w:p>
        </w:tc>
        <w:tc>
          <w:tcPr>
            <w:tcW w:w="1134" w:type="dxa"/>
            <w:noWrap/>
            <w:hideMark/>
          </w:tcPr>
          <w:p w14:paraId="63F152F4" w14:textId="2FDF7FEF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5</w:t>
            </w:r>
            <w:r w:rsidR="005C7BF6" w:rsidRPr="00CD73F6">
              <w:rPr>
                <w:rFonts w:ascii="Arial" w:hAnsi="Arial" w:cs="Arial"/>
              </w:rPr>
              <w:t>3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08395A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VNa</w:t>
            </w:r>
            <w:proofErr w:type="spellEnd"/>
            <w:r w:rsidRPr="00CD73F6">
              <w:rPr>
                <w:rFonts w:ascii="Arial" w:hAnsi="Arial" w:cs="Arial"/>
              </w:rPr>
              <w:t xml:space="preserve"> 685/2015 39§</w:t>
            </w:r>
          </w:p>
        </w:tc>
      </w:tr>
      <w:tr w:rsidR="006D6338" w:rsidRPr="00CD73F6" w14:paraId="400FDBCB" w14:textId="77777777" w:rsidTr="00496094">
        <w:trPr>
          <w:trHeight w:val="1260"/>
        </w:trPr>
        <w:tc>
          <w:tcPr>
            <w:tcW w:w="4957" w:type="dxa"/>
            <w:hideMark/>
          </w:tcPr>
          <w:p w14:paraId="15AA7358" w14:textId="1A57DF20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Räjähteiden tilapäistä varastointia (esim. työmaan tilapäinen räjähdevarasto) tarkastus.</w:t>
            </w:r>
            <w:r w:rsidRPr="00CD73F6">
              <w:rPr>
                <w:rFonts w:ascii="Arial" w:hAnsi="Arial" w:cs="Arial"/>
                <w:lang w:val="fi-FI"/>
              </w:rPr>
              <w:br/>
              <w:t xml:space="preserve">Perusmaksu sisältää 2 h kohdekäynnin, sen ylittävältä ajalta peritään </w:t>
            </w:r>
            <w:r w:rsidR="00B01A1C" w:rsidRPr="00CD73F6">
              <w:rPr>
                <w:rFonts w:ascii="Arial" w:hAnsi="Arial" w:cs="Arial"/>
                <w:lang w:val="fi-FI"/>
              </w:rPr>
              <w:t>5</w:t>
            </w:r>
            <w:r w:rsidR="005C7BF6" w:rsidRPr="00CD73F6">
              <w:rPr>
                <w:rFonts w:ascii="Arial" w:hAnsi="Arial" w:cs="Arial"/>
                <w:lang w:val="fi-FI"/>
              </w:rPr>
              <w:t>3</w:t>
            </w:r>
            <w:r w:rsidRPr="00CD73F6">
              <w:rPr>
                <w:rFonts w:ascii="Arial" w:hAnsi="Arial" w:cs="Arial"/>
                <w:lang w:val="fi-FI"/>
              </w:rPr>
              <w:t>,00 € / alkava tunti</w:t>
            </w:r>
          </w:p>
        </w:tc>
        <w:tc>
          <w:tcPr>
            <w:tcW w:w="1134" w:type="dxa"/>
            <w:noWrap/>
            <w:hideMark/>
          </w:tcPr>
          <w:p w14:paraId="4717B72F" w14:textId="0CA14C31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DB5319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Kemikaaliturvallisuuslaki</w:t>
            </w:r>
            <w:proofErr w:type="spellEnd"/>
            <w:r w:rsidRPr="00CD73F6">
              <w:rPr>
                <w:rFonts w:ascii="Arial" w:hAnsi="Arial" w:cs="Arial"/>
              </w:rPr>
              <w:t xml:space="preserve"> 390/2005 59a§ </w:t>
            </w:r>
            <w:proofErr w:type="spellStart"/>
            <w:r w:rsidRPr="00CD73F6">
              <w:rPr>
                <w:rFonts w:ascii="Arial" w:hAnsi="Arial" w:cs="Arial"/>
              </w:rPr>
              <w:t>sekä</w:t>
            </w:r>
            <w:proofErr w:type="spellEnd"/>
            <w:r w:rsidRPr="00CD73F6">
              <w:rPr>
                <w:rFonts w:ascii="Arial" w:hAnsi="Arial" w:cs="Arial"/>
              </w:rPr>
              <w:t xml:space="preserve"> </w:t>
            </w:r>
            <w:proofErr w:type="spellStart"/>
            <w:r w:rsidRPr="00CD73F6">
              <w:rPr>
                <w:rFonts w:ascii="Arial" w:hAnsi="Arial" w:cs="Arial"/>
              </w:rPr>
              <w:t>VNa</w:t>
            </w:r>
            <w:proofErr w:type="spellEnd"/>
            <w:r w:rsidRPr="00CD73F6">
              <w:rPr>
                <w:rFonts w:ascii="Arial" w:hAnsi="Arial" w:cs="Arial"/>
              </w:rPr>
              <w:t xml:space="preserve"> 685/2015 24§</w:t>
            </w:r>
          </w:p>
        </w:tc>
      </w:tr>
      <w:tr w:rsidR="006D6338" w:rsidRPr="00CD73F6" w14:paraId="7BED37D6" w14:textId="77777777" w:rsidTr="00496094">
        <w:trPr>
          <w:trHeight w:val="810"/>
        </w:trPr>
        <w:tc>
          <w:tcPr>
            <w:tcW w:w="4957" w:type="dxa"/>
            <w:hideMark/>
          </w:tcPr>
          <w:p w14:paraId="3B6FE25F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Pelastusviranomaisen päätös ilmoitukseen räjähteiden tai palo- ja räjähdysvaarallisten kemikaalien käytöstä erikoistehosteina</w:t>
            </w:r>
          </w:p>
        </w:tc>
        <w:tc>
          <w:tcPr>
            <w:tcW w:w="1134" w:type="dxa"/>
            <w:noWrap/>
            <w:hideMark/>
          </w:tcPr>
          <w:p w14:paraId="4E4C385E" w14:textId="214043C2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5</w:t>
            </w:r>
            <w:r w:rsidR="005C7BF6" w:rsidRPr="00CD73F6">
              <w:rPr>
                <w:rFonts w:ascii="Arial" w:hAnsi="Arial" w:cs="Arial"/>
              </w:rPr>
              <w:t>3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D1B5087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Kemikaaliturvallisuuslaki</w:t>
            </w:r>
            <w:proofErr w:type="spellEnd"/>
            <w:r w:rsidRPr="00CD73F6">
              <w:rPr>
                <w:rFonts w:ascii="Arial" w:hAnsi="Arial" w:cs="Arial"/>
              </w:rPr>
              <w:t xml:space="preserve"> 390/2005 81§ </w:t>
            </w:r>
          </w:p>
        </w:tc>
      </w:tr>
      <w:tr w:rsidR="006D6338" w:rsidRPr="00CD73F6" w14:paraId="6F419B73" w14:textId="77777777" w:rsidTr="00496094">
        <w:trPr>
          <w:trHeight w:val="878"/>
        </w:trPr>
        <w:tc>
          <w:tcPr>
            <w:tcW w:w="4957" w:type="dxa"/>
            <w:hideMark/>
          </w:tcPr>
          <w:p w14:paraId="5684030E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Pelastusviranomaisen päätös ilotulitteiden ja pyroteknisten tuotteiden varastoinnista kaupan yhteydessä</w:t>
            </w:r>
          </w:p>
        </w:tc>
        <w:tc>
          <w:tcPr>
            <w:tcW w:w="1134" w:type="dxa"/>
            <w:noWrap/>
            <w:hideMark/>
          </w:tcPr>
          <w:p w14:paraId="217602BC" w14:textId="37568500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10</w:t>
            </w:r>
            <w:r w:rsidR="005C7BF6" w:rsidRPr="00CD73F6">
              <w:rPr>
                <w:rFonts w:ascii="Arial" w:hAnsi="Arial" w:cs="Arial"/>
              </w:rPr>
              <w:t>6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53A72F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Kemikaaliturvallisuuslaki</w:t>
            </w:r>
            <w:proofErr w:type="spellEnd"/>
            <w:r w:rsidRPr="00CD73F6">
              <w:rPr>
                <w:rFonts w:ascii="Arial" w:hAnsi="Arial" w:cs="Arial"/>
              </w:rPr>
              <w:t xml:space="preserve"> 390/2005 63§ </w:t>
            </w:r>
          </w:p>
        </w:tc>
      </w:tr>
      <w:tr w:rsidR="006D6338" w:rsidRPr="00CD73F6" w14:paraId="34C38190" w14:textId="77777777" w:rsidTr="00496094">
        <w:trPr>
          <w:trHeight w:val="1259"/>
        </w:trPr>
        <w:tc>
          <w:tcPr>
            <w:tcW w:w="4957" w:type="dxa"/>
            <w:hideMark/>
          </w:tcPr>
          <w:p w14:paraId="42F581C3" w14:textId="2537B58F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Pelastusviranomaisen tarkastus ilotulitteiden ja pyroteknisten tuotteiden varastoinnista kaupan yhteydessä.</w:t>
            </w:r>
            <w:r w:rsidRPr="00CD73F6">
              <w:rPr>
                <w:rFonts w:ascii="Arial" w:hAnsi="Arial" w:cs="Arial"/>
                <w:lang w:val="fi-FI"/>
              </w:rPr>
              <w:br/>
              <w:t xml:space="preserve">Perusmaksu sisältää 1 h kohdekäynnin, sen ylittävältä ajalta peritään </w:t>
            </w:r>
            <w:r w:rsidR="005C7BF6" w:rsidRPr="00CD73F6">
              <w:rPr>
                <w:rFonts w:ascii="Arial" w:hAnsi="Arial" w:cs="Arial"/>
                <w:lang w:val="fi-FI"/>
              </w:rPr>
              <w:t>53</w:t>
            </w:r>
            <w:r w:rsidRPr="00CD73F6">
              <w:rPr>
                <w:rFonts w:ascii="Arial" w:hAnsi="Arial" w:cs="Arial"/>
                <w:lang w:val="fi-FI"/>
              </w:rPr>
              <w:t>,00 € / alkava tunti</w:t>
            </w:r>
          </w:p>
        </w:tc>
        <w:tc>
          <w:tcPr>
            <w:tcW w:w="1134" w:type="dxa"/>
            <w:noWrap/>
            <w:hideMark/>
          </w:tcPr>
          <w:p w14:paraId="5F8000C3" w14:textId="66A2FAF7" w:rsidR="002268D2" w:rsidRPr="00CD73F6" w:rsidRDefault="00B01A1C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5</w:t>
            </w:r>
            <w:r w:rsidR="005C7BF6" w:rsidRPr="00CD73F6">
              <w:rPr>
                <w:rFonts w:ascii="Arial" w:hAnsi="Arial" w:cs="Arial"/>
              </w:rPr>
              <w:t>3</w:t>
            </w:r>
            <w:r w:rsidR="002268D2" w:rsidRPr="00CD73F6">
              <w:rPr>
                <w:rFonts w:ascii="Arial" w:hAnsi="Arial" w:cs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AA1A65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Kemikaaliturvallisuuslaki</w:t>
            </w:r>
            <w:proofErr w:type="spellEnd"/>
            <w:r w:rsidRPr="00CD73F6">
              <w:rPr>
                <w:rFonts w:ascii="Arial" w:hAnsi="Arial" w:cs="Arial"/>
              </w:rPr>
              <w:t xml:space="preserve"> 390/2005 63§ </w:t>
            </w:r>
          </w:p>
        </w:tc>
      </w:tr>
      <w:tr w:rsidR="002268D2" w:rsidRPr="00CD73F6" w14:paraId="3DEFF374" w14:textId="77777777" w:rsidTr="00496094">
        <w:trPr>
          <w:trHeight w:val="1009"/>
        </w:trPr>
        <w:tc>
          <w:tcPr>
            <w:tcW w:w="4957" w:type="dxa"/>
            <w:hideMark/>
          </w:tcPr>
          <w:p w14:paraId="4B4E483B" w14:textId="77777777" w:rsidR="002268D2" w:rsidRPr="00CD73F6" w:rsidRDefault="002268D2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Päätös ilotulitteiden käytöstä muuna kuin asetuksessa (31.12. klo. 18.00 - 1.1. klo 02.00) sallimana aikana</w:t>
            </w:r>
          </w:p>
        </w:tc>
        <w:tc>
          <w:tcPr>
            <w:tcW w:w="1134" w:type="dxa"/>
            <w:noWrap/>
            <w:hideMark/>
          </w:tcPr>
          <w:p w14:paraId="1535CDE3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r w:rsidRPr="00CD73F6">
              <w:rPr>
                <w:rFonts w:ascii="Arial" w:hAnsi="Arial" w:cs="Arial"/>
              </w:rPr>
              <w:t>0,00 €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837C2" w14:textId="77777777" w:rsidR="002268D2" w:rsidRPr="00CD73F6" w:rsidRDefault="002268D2" w:rsidP="00496094">
            <w:pPr>
              <w:rPr>
                <w:rFonts w:ascii="Arial" w:hAnsi="Arial" w:cs="Arial"/>
              </w:rPr>
            </w:pPr>
            <w:proofErr w:type="spellStart"/>
            <w:r w:rsidRPr="00CD73F6">
              <w:rPr>
                <w:rFonts w:ascii="Arial" w:hAnsi="Arial" w:cs="Arial"/>
              </w:rPr>
              <w:t>Kemikaaliturvallisuuslaki</w:t>
            </w:r>
            <w:proofErr w:type="spellEnd"/>
            <w:r w:rsidRPr="00CD73F6">
              <w:rPr>
                <w:rFonts w:ascii="Arial" w:hAnsi="Arial" w:cs="Arial"/>
              </w:rPr>
              <w:t xml:space="preserve"> 390/2005 91§ </w:t>
            </w:r>
          </w:p>
        </w:tc>
      </w:tr>
    </w:tbl>
    <w:p w14:paraId="395B8B26" w14:textId="77777777" w:rsidR="002268D2" w:rsidRPr="00CD73F6" w:rsidRDefault="002268D2" w:rsidP="002268D2"/>
    <w:p w14:paraId="07F5FAC3" w14:textId="2C5FE837" w:rsidR="002268D2" w:rsidRPr="00CD73F6" w:rsidRDefault="002268D2" w:rsidP="002268D2">
      <w:pPr>
        <w:rPr>
          <w:rFonts w:ascii="Arial" w:hAnsi="Arial" w:cs="Arial"/>
          <w:b/>
          <w:lang w:val="fi-FI"/>
        </w:rPr>
      </w:pPr>
    </w:p>
    <w:p w14:paraId="02A1C909" w14:textId="77777777" w:rsidR="002268D2" w:rsidRPr="00CD73F6" w:rsidRDefault="002268D2" w:rsidP="002268D2">
      <w:pPr>
        <w:rPr>
          <w:rFonts w:ascii="Arial" w:hAnsi="Arial" w:cs="Arial"/>
          <w:b/>
          <w:lang w:val="fi-FI"/>
        </w:rPr>
      </w:pPr>
    </w:p>
    <w:p w14:paraId="13AA089B" w14:textId="77777777" w:rsidR="002268D2" w:rsidRPr="00CD73F6" w:rsidRDefault="002268D2" w:rsidP="002268D2">
      <w:pPr>
        <w:pStyle w:val="Luettelokappale"/>
        <w:numPr>
          <w:ilvl w:val="0"/>
          <w:numId w:val="27"/>
        </w:numPr>
        <w:ind w:left="426" w:hanging="426"/>
        <w:rPr>
          <w:rFonts w:ascii="Arial" w:hAnsi="Arial" w:cs="Arial"/>
          <w:b/>
          <w:lang w:val="fi-FI"/>
        </w:rPr>
      </w:pPr>
      <w:r w:rsidRPr="00CD73F6">
        <w:rPr>
          <w:rFonts w:ascii="Arial" w:hAnsi="Arial" w:cs="Arial"/>
          <w:b/>
          <w:lang w:val="fi-FI"/>
        </w:rPr>
        <w:t>Toistuva erheellinen paloilmoitus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957"/>
        <w:gridCol w:w="1134"/>
        <w:gridCol w:w="3827"/>
      </w:tblGrid>
      <w:tr w:rsidR="006D6338" w:rsidRPr="006D6338" w14:paraId="1BDE0C0B" w14:textId="77777777" w:rsidTr="00D42747">
        <w:trPr>
          <w:trHeight w:val="553"/>
        </w:trPr>
        <w:tc>
          <w:tcPr>
            <w:tcW w:w="4957" w:type="dxa"/>
          </w:tcPr>
          <w:p w14:paraId="7D18EDD6" w14:textId="77777777" w:rsidR="00D42747" w:rsidRPr="00CD73F6" w:rsidRDefault="00D42747" w:rsidP="00496094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Kolmas ja sitä seuraavat vuoden sisään tapahtuvat erheelliset paloilmoitukset samasta kohteesta katsotaan toistuvaksi</w:t>
            </w:r>
          </w:p>
        </w:tc>
        <w:tc>
          <w:tcPr>
            <w:tcW w:w="1134" w:type="dxa"/>
          </w:tcPr>
          <w:p w14:paraId="3BF86166" w14:textId="0C4EDA0D" w:rsidR="00D42747" w:rsidRPr="00CD73F6" w:rsidRDefault="00D42747" w:rsidP="00496094">
            <w:pPr>
              <w:jc w:val="right"/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12</w:t>
            </w:r>
            <w:r w:rsidR="005C7BF6" w:rsidRPr="00CD73F6">
              <w:rPr>
                <w:rFonts w:ascii="Arial" w:hAnsi="Arial" w:cs="Arial"/>
                <w:lang w:val="fi-FI"/>
              </w:rPr>
              <w:t>37,</w:t>
            </w:r>
            <w:r w:rsidRPr="00CD73F6">
              <w:rPr>
                <w:rFonts w:ascii="Arial" w:hAnsi="Arial" w:cs="Arial"/>
                <w:lang w:val="fi-FI"/>
              </w:rPr>
              <w:t>00 €</w:t>
            </w:r>
          </w:p>
        </w:tc>
        <w:tc>
          <w:tcPr>
            <w:tcW w:w="3827" w:type="dxa"/>
          </w:tcPr>
          <w:p w14:paraId="40691F2E" w14:textId="38AFC0FF" w:rsidR="00D42747" w:rsidRPr="006D6338" w:rsidRDefault="00D42747" w:rsidP="00D42747">
            <w:pPr>
              <w:rPr>
                <w:rFonts w:ascii="Arial" w:hAnsi="Arial" w:cs="Arial"/>
                <w:lang w:val="fi-FI"/>
              </w:rPr>
            </w:pPr>
            <w:r w:rsidRPr="00CD73F6">
              <w:rPr>
                <w:rFonts w:ascii="Arial" w:hAnsi="Arial" w:cs="Arial"/>
                <w:lang w:val="fi-FI"/>
              </w:rPr>
              <w:t>Pelastuslaki 379/2011 96§</w:t>
            </w:r>
            <w:bookmarkStart w:id="0" w:name="_GoBack"/>
            <w:bookmarkEnd w:id="0"/>
          </w:p>
        </w:tc>
      </w:tr>
    </w:tbl>
    <w:p w14:paraId="3080BDCA" w14:textId="77777777" w:rsidR="002268D2" w:rsidRPr="00B85762" w:rsidRDefault="002268D2" w:rsidP="00056E01">
      <w:pPr>
        <w:rPr>
          <w:color w:val="FF0000"/>
        </w:rPr>
      </w:pPr>
    </w:p>
    <w:sectPr w:rsidR="002268D2" w:rsidRPr="00B85762" w:rsidSect="00D0116F">
      <w:headerReference w:type="first" r:id="rId8"/>
      <w:pgSz w:w="11906" w:h="16838" w:code="9"/>
      <w:pgMar w:top="1418" w:right="851" w:bottom="425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6102B" w14:textId="77777777" w:rsidR="00FE6741" w:rsidRDefault="00FE6741" w:rsidP="00943EA4">
      <w:r>
        <w:separator/>
      </w:r>
    </w:p>
  </w:endnote>
  <w:endnote w:type="continuationSeparator" w:id="0">
    <w:p w14:paraId="76D9B980" w14:textId="77777777" w:rsidR="00FE6741" w:rsidRDefault="00FE6741" w:rsidP="009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75E17" w14:textId="77777777" w:rsidR="00FE6741" w:rsidRDefault="00FE6741" w:rsidP="00943EA4">
      <w:r>
        <w:separator/>
      </w:r>
    </w:p>
  </w:footnote>
  <w:footnote w:type="continuationSeparator" w:id="0">
    <w:p w14:paraId="6C95618E" w14:textId="77777777" w:rsidR="00FE6741" w:rsidRDefault="00FE6741" w:rsidP="0094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EB55F" w14:textId="09DBF5E3" w:rsidR="006800DB" w:rsidRPr="002268D2" w:rsidRDefault="00CD73F6" w:rsidP="002268D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E4F04"/>
    <w:multiLevelType w:val="hybridMultilevel"/>
    <w:tmpl w:val="35986584"/>
    <w:lvl w:ilvl="0" w:tplc="51708A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4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5" w15:restartNumberingAfterBreak="0">
    <w:nsid w:val="2D096AE6"/>
    <w:multiLevelType w:val="hybridMultilevel"/>
    <w:tmpl w:val="69AC7BD0"/>
    <w:lvl w:ilvl="0" w:tplc="75D6F7E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7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8" w15:restartNumberingAfterBreak="0">
    <w:nsid w:val="54E93D58"/>
    <w:multiLevelType w:val="hybridMultilevel"/>
    <w:tmpl w:val="7E32ABE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65117F49"/>
    <w:multiLevelType w:val="hybridMultilevel"/>
    <w:tmpl w:val="EA729D4E"/>
    <w:lvl w:ilvl="0" w:tplc="3C9A48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1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4"/>
  </w:num>
  <w:num w:numId="16">
    <w:abstractNumId w:val="7"/>
  </w:num>
  <w:num w:numId="17">
    <w:abstractNumId w:val="7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10"/>
  </w:num>
  <w:num w:numId="26">
    <w:abstractNumId w:val="8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D2"/>
    <w:rsid w:val="00056E01"/>
    <w:rsid w:val="00075196"/>
    <w:rsid w:val="000E4A9E"/>
    <w:rsid w:val="000E7F3A"/>
    <w:rsid w:val="00147D17"/>
    <w:rsid w:val="001A4A2D"/>
    <w:rsid w:val="001E5F61"/>
    <w:rsid w:val="002268D2"/>
    <w:rsid w:val="00245034"/>
    <w:rsid w:val="00376ACB"/>
    <w:rsid w:val="003B3675"/>
    <w:rsid w:val="003E602E"/>
    <w:rsid w:val="00414576"/>
    <w:rsid w:val="00424734"/>
    <w:rsid w:val="00440AA5"/>
    <w:rsid w:val="005044BC"/>
    <w:rsid w:val="005B204E"/>
    <w:rsid w:val="005C7BF6"/>
    <w:rsid w:val="00640EA2"/>
    <w:rsid w:val="006D6338"/>
    <w:rsid w:val="0070610C"/>
    <w:rsid w:val="007713A5"/>
    <w:rsid w:val="00791D48"/>
    <w:rsid w:val="00813118"/>
    <w:rsid w:val="0088246B"/>
    <w:rsid w:val="008F08B1"/>
    <w:rsid w:val="00933A41"/>
    <w:rsid w:val="00943EA4"/>
    <w:rsid w:val="00946788"/>
    <w:rsid w:val="009A1138"/>
    <w:rsid w:val="00A671AD"/>
    <w:rsid w:val="00AA2F3A"/>
    <w:rsid w:val="00AF30A8"/>
    <w:rsid w:val="00B01A1C"/>
    <w:rsid w:val="00B80920"/>
    <w:rsid w:val="00B85762"/>
    <w:rsid w:val="00C41A2C"/>
    <w:rsid w:val="00C66C2B"/>
    <w:rsid w:val="00CD73F6"/>
    <w:rsid w:val="00D42747"/>
    <w:rsid w:val="00DF4686"/>
    <w:rsid w:val="00E56D6A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7F166F"/>
  <w15:chartTrackingRefBased/>
  <w15:docId w15:val="{C1AA8141-1F38-4D85-AA4F-B7994C37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26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FI"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rsid w:val="00943EA4"/>
    <w:rPr>
      <w:noProof/>
      <w:color w:val="091C38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091C38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character" w:styleId="Sivunumero">
    <w:name w:val="page number"/>
    <w:basedOn w:val="Kappaleenoletusfontti"/>
    <w:rsid w:val="002268D2"/>
  </w:style>
  <w:style w:type="paragraph" w:styleId="Luettelokappale">
    <w:name w:val="List Paragraph"/>
    <w:basedOn w:val="Normaali"/>
    <w:uiPriority w:val="34"/>
    <w:qFormat/>
    <w:rsid w:val="0022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69BC3-E7D9-4124-BDF1-D39DA186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Pälviä Tuomas</dc:creator>
  <cp:keywords/>
  <dc:description/>
  <cp:lastModifiedBy>Pursiainen Tomi PEL IU</cp:lastModifiedBy>
  <cp:revision>3</cp:revision>
  <dcterms:created xsi:type="dcterms:W3CDTF">2023-10-13T09:45:00Z</dcterms:created>
  <dcterms:modified xsi:type="dcterms:W3CDTF">2023-10-24T13:26:00Z</dcterms:modified>
</cp:coreProperties>
</file>